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532" w:type="dxa"/>
        <w:tblInd w:w="-2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5"/>
        <w:gridCol w:w="1547"/>
        <w:gridCol w:w="1776"/>
        <w:gridCol w:w="1546"/>
        <w:gridCol w:w="2218"/>
      </w:tblGrid>
      <w:tr w14:paraId="5C2AD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32" w:type="dxa"/>
            <w:gridSpan w:val="5"/>
            <w:tcBorders>
              <w:top w:val="nil"/>
              <w:left w:val="nil"/>
              <w:right w:val="nil"/>
            </w:tcBorders>
            <w:vAlign w:val="center"/>
          </w:tcPr>
          <w:p w14:paraId="6AB9592D">
            <w:pPr>
              <w:widowControl/>
              <w:jc w:val="center"/>
              <w:rPr>
                <w:rFonts w:hint="default" w:eastAsiaTheme="minorEastAsia"/>
                <w:sz w:val="28"/>
                <w:lang w:val="en-US" w:eastAsia="zh-CN"/>
              </w:rPr>
            </w:pPr>
            <w:r>
              <w:rPr>
                <w:rFonts w:hint="default" w:ascii="Times New Roman Bold" w:hAnsi="Times New Roman Bold" w:cs="Times New Roman Bold"/>
                <w:b/>
                <w:bCs/>
                <w:sz w:val="44"/>
                <w:szCs w:val="44"/>
                <w:lang w:val="en-US"/>
              </w:rPr>
              <w:t>A</w:t>
            </w:r>
            <w:r>
              <w:rPr>
                <w:rFonts w:hint="default" w:ascii="Times New Roman Bold" w:hAnsi="Times New Roman Bold" w:cs="Times New Roman Bold"/>
                <w:b/>
                <w:bCs/>
                <w:sz w:val="44"/>
                <w:szCs w:val="44"/>
                <w:lang w:val="en-US" w:eastAsia="zh-CN"/>
              </w:rPr>
              <w:t>pplication Fo</w:t>
            </w:r>
            <w:r>
              <w:rPr>
                <w:rFonts w:hint="eastAsia" w:ascii="Times New Roman Bold" w:hAnsi="Times New Roman Bold" w:cs="Times New Roman Bold"/>
                <w:b/>
                <w:bCs/>
                <w:sz w:val="44"/>
                <w:szCs w:val="44"/>
                <w:lang w:val="en-US" w:eastAsia="zh-CN"/>
              </w:rPr>
              <w:t>r</w:t>
            </w:r>
            <w:r>
              <w:rPr>
                <w:rFonts w:hint="default" w:ascii="Times New Roman Bold" w:hAnsi="Times New Roman Bold" w:cs="Times New Roman Bold"/>
                <w:b/>
                <w:bCs/>
                <w:sz w:val="44"/>
                <w:szCs w:val="44"/>
                <w:lang w:val="en-US" w:eastAsia="zh-CN"/>
              </w:rPr>
              <w:t>m</w:t>
            </w:r>
          </w:p>
        </w:tc>
      </w:tr>
      <w:tr w14:paraId="1749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45" w:type="dxa"/>
            <w:vAlign w:val="center"/>
          </w:tcPr>
          <w:p w14:paraId="6F1F4C78">
            <w:pPr>
              <w:jc w:val="center"/>
              <w:rPr>
                <w:rFonts w:hint="default"/>
                <w:lang w:val="en-US"/>
              </w:rPr>
            </w:pPr>
            <w:r>
              <w:rPr>
                <w:rFonts w:hint="default" w:ascii="Times New Roman Bold" w:hAnsi="Times New Roman Bold" w:cs="Times New Roman Bold"/>
                <w:b/>
                <w:bCs/>
                <w:sz w:val="28"/>
                <w:szCs w:val="28"/>
                <w:lang w:val="en-US"/>
              </w:rPr>
              <w:t>Name</w:t>
            </w:r>
          </w:p>
        </w:tc>
        <w:tc>
          <w:tcPr>
            <w:tcW w:w="1547" w:type="dxa"/>
            <w:vAlign w:val="center"/>
          </w:tcPr>
          <w:p w14:paraId="6929825A">
            <w:pPr>
              <w:jc w:val="center"/>
            </w:pPr>
          </w:p>
        </w:tc>
        <w:tc>
          <w:tcPr>
            <w:tcW w:w="1776" w:type="dxa"/>
            <w:vAlign w:val="center"/>
          </w:tcPr>
          <w:p w14:paraId="454545CD">
            <w:pPr>
              <w:jc w:val="center"/>
              <w:rPr>
                <w:rFonts w:hint="default"/>
                <w:lang w:val="en-US"/>
              </w:rPr>
            </w:pPr>
            <w:r>
              <w:rPr>
                <w:rFonts w:hint="default" w:ascii="Times New Roman Bold" w:hAnsi="Times New Roman Bold" w:cs="Times New Roman Bold"/>
                <w:b/>
                <w:bCs/>
                <w:sz w:val="28"/>
                <w:szCs w:val="28"/>
                <w:lang w:val="en-US"/>
              </w:rPr>
              <w:t>P</w:t>
            </w:r>
            <w:r>
              <w:rPr>
                <w:rFonts w:hint="default" w:ascii="Times New Roman Bold" w:hAnsi="Times New Roman Bold" w:cs="Times New Roman Bold"/>
                <w:b/>
                <w:bCs/>
                <w:sz w:val="28"/>
                <w:szCs w:val="28"/>
                <w:lang w:val="en-US" w:eastAsia="zh-CN"/>
              </w:rPr>
              <w:t>roject Name</w:t>
            </w:r>
          </w:p>
        </w:tc>
        <w:tc>
          <w:tcPr>
            <w:tcW w:w="1546" w:type="dxa"/>
            <w:vAlign w:val="center"/>
          </w:tcPr>
          <w:p w14:paraId="440ECA70">
            <w:pPr>
              <w:jc w:val="both"/>
              <w:rPr>
                <w:sz w:val="28"/>
              </w:rPr>
            </w:pPr>
          </w:p>
        </w:tc>
        <w:tc>
          <w:tcPr>
            <w:tcW w:w="2218" w:type="dxa"/>
            <w:vMerge w:val="restart"/>
            <w:vAlign w:val="center"/>
          </w:tcPr>
          <w:p w14:paraId="490D6E68">
            <w:pPr>
              <w:widowControl/>
              <w:jc w:val="left"/>
              <w:rPr>
                <w:rFonts w:hint="default"/>
                <w:sz w:val="28"/>
                <w:lang w:val="en-US"/>
              </w:rPr>
            </w:pPr>
          </w:p>
          <w:p w14:paraId="776D01C0">
            <w:pPr>
              <w:widowControl/>
              <w:jc w:val="center"/>
              <w:rPr>
                <w:rFonts w:hint="default" w:ascii="Times New Roman Bold" w:hAnsi="Times New Roman Bold" w:cs="Times New Roman Bold"/>
                <w:b/>
                <w:bCs/>
                <w:sz w:val="28"/>
                <w:lang w:val="en-US"/>
              </w:rPr>
            </w:pPr>
            <w:r>
              <w:rPr>
                <w:rFonts w:hint="default" w:ascii="Times New Roman Bold" w:hAnsi="Times New Roman Bold" w:cs="Times New Roman Bold"/>
                <w:b/>
                <w:bCs/>
                <w:sz w:val="28"/>
                <w:lang w:val="en-US"/>
              </w:rPr>
              <w:t>(Photo of your group or yourself)</w:t>
            </w:r>
          </w:p>
          <w:p w14:paraId="7CA95252">
            <w:pPr>
              <w:jc w:val="left"/>
              <w:rPr>
                <w:sz w:val="28"/>
              </w:rPr>
            </w:pPr>
          </w:p>
        </w:tc>
      </w:tr>
      <w:tr w14:paraId="16E4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trPr>
        <w:tc>
          <w:tcPr>
            <w:tcW w:w="2445" w:type="dxa"/>
            <w:vAlign w:val="center"/>
          </w:tcPr>
          <w:p w14:paraId="45FCF59D">
            <w:pPr>
              <w:jc w:val="center"/>
              <w:rPr>
                <w:rFonts w:hint="default" w:eastAsiaTheme="minorEastAsia"/>
                <w:lang w:val="en-US" w:eastAsia="zh-CN"/>
              </w:rPr>
            </w:pPr>
            <w:r>
              <w:rPr>
                <w:rFonts w:hint="default" w:ascii="Times New Roman Bold" w:hAnsi="Times New Roman Bold" w:cs="Times New Roman Bold"/>
                <w:b/>
                <w:bCs/>
                <w:sz w:val="28"/>
                <w:szCs w:val="28"/>
                <w:lang w:val="en-US"/>
              </w:rPr>
              <w:t>Submitting Organization (Individual or U</w:t>
            </w:r>
            <w:r>
              <w:rPr>
                <w:rFonts w:hint="default" w:ascii="Times New Roman Bold" w:hAnsi="Times New Roman Bold" w:cs="Times New Roman Bold"/>
                <w:b/>
                <w:bCs/>
                <w:sz w:val="28"/>
                <w:szCs w:val="28"/>
                <w:lang w:val="en-US" w:eastAsia="zh-CN"/>
              </w:rPr>
              <w:t>niversity</w:t>
            </w:r>
            <w:r>
              <w:rPr>
                <w:rFonts w:hint="default" w:ascii="Times New Roman Bold" w:hAnsi="Times New Roman Bold" w:cs="Times New Roman Bold"/>
                <w:b/>
                <w:bCs/>
                <w:sz w:val="28"/>
                <w:szCs w:val="28"/>
                <w:lang w:val="en-US"/>
              </w:rPr>
              <w:t>)</w:t>
            </w:r>
          </w:p>
        </w:tc>
        <w:tc>
          <w:tcPr>
            <w:tcW w:w="4869" w:type="dxa"/>
            <w:gridSpan w:val="3"/>
            <w:vAlign w:val="center"/>
          </w:tcPr>
          <w:p w14:paraId="703955E9">
            <w:pPr>
              <w:jc w:val="center"/>
              <w:rPr>
                <w:sz w:val="28"/>
              </w:rPr>
            </w:pPr>
          </w:p>
        </w:tc>
        <w:tc>
          <w:tcPr>
            <w:tcW w:w="2218" w:type="dxa"/>
            <w:vMerge w:val="continue"/>
            <w:vAlign w:val="center"/>
          </w:tcPr>
          <w:p w14:paraId="0B3705C9">
            <w:pPr>
              <w:jc w:val="center"/>
              <w:rPr>
                <w:sz w:val="28"/>
              </w:rPr>
            </w:pPr>
          </w:p>
        </w:tc>
      </w:tr>
      <w:tr w14:paraId="4871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2445" w:type="dxa"/>
            <w:vAlign w:val="center"/>
          </w:tcPr>
          <w:p w14:paraId="51B24B5D">
            <w:pPr>
              <w:jc w:val="center"/>
              <w:rPr>
                <w:rFonts w:hint="default" w:eastAsiaTheme="minorEastAsia"/>
                <w:lang w:val="en-US" w:eastAsia="zh-CN"/>
              </w:rPr>
            </w:pPr>
            <w:r>
              <w:rPr>
                <w:rFonts w:hint="default" w:ascii="Times New Roman Bold" w:hAnsi="Times New Roman Bold" w:cs="Times New Roman Bold"/>
                <w:b/>
                <w:bCs/>
                <w:sz w:val="28"/>
                <w:szCs w:val="28"/>
                <w:lang w:val="en-US"/>
              </w:rPr>
              <w:t>C</w:t>
            </w:r>
            <w:r>
              <w:rPr>
                <w:rFonts w:hint="eastAsia" w:ascii="Times New Roman Bold" w:hAnsi="Times New Roman Bold" w:cs="Times New Roman Bold"/>
                <w:b/>
                <w:bCs/>
                <w:sz w:val="28"/>
                <w:szCs w:val="28"/>
                <w:lang w:val="en-US" w:eastAsia="zh-CN"/>
              </w:rPr>
              <w:t>on</w:t>
            </w:r>
            <w:r>
              <w:rPr>
                <w:rFonts w:hint="default" w:ascii="Times New Roman Bold" w:hAnsi="Times New Roman Bold" w:cs="Times New Roman Bold"/>
                <w:b/>
                <w:bCs/>
                <w:sz w:val="28"/>
                <w:szCs w:val="28"/>
                <w:lang w:val="en-US" w:eastAsia="zh-CN"/>
              </w:rPr>
              <w:t>tact Number/Email</w:t>
            </w:r>
          </w:p>
        </w:tc>
        <w:tc>
          <w:tcPr>
            <w:tcW w:w="7087" w:type="dxa"/>
            <w:gridSpan w:val="4"/>
            <w:vAlign w:val="center"/>
          </w:tcPr>
          <w:p w14:paraId="5E75FA76">
            <w:pPr>
              <w:jc w:val="center"/>
              <w:rPr>
                <w:sz w:val="28"/>
              </w:rPr>
            </w:pPr>
          </w:p>
        </w:tc>
      </w:tr>
      <w:tr w14:paraId="6879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2445" w:type="dxa"/>
            <w:vAlign w:val="center"/>
          </w:tcPr>
          <w:p w14:paraId="1358B2DE">
            <w:pPr>
              <w:jc w:val="center"/>
              <w:rPr>
                <w:rFonts w:hint="default" w:eastAsiaTheme="minorEastAsia"/>
                <w:lang w:val="en-US" w:eastAsia="zh-CN"/>
              </w:rPr>
            </w:pPr>
            <w:r>
              <w:rPr>
                <w:rFonts w:hint="default" w:ascii="Times New Roman Bold" w:hAnsi="Times New Roman Bold" w:cs="Times New Roman Bold"/>
                <w:b/>
                <w:bCs/>
                <w:sz w:val="28"/>
                <w:szCs w:val="28"/>
                <w:lang w:val="en-US"/>
              </w:rPr>
              <w:t>C</w:t>
            </w:r>
            <w:r>
              <w:rPr>
                <w:rFonts w:hint="eastAsia" w:ascii="Times New Roman Bold" w:hAnsi="Times New Roman Bold" w:cs="Times New Roman Bold"/>
                <w:b/>
                <w:bCs/>
                <w:sz w:val="28"/>
                <w:szCs w:val="28"/>
                <w:lang w:val="en-US" w:eastAsia="zh-CN"/>
              </w:rPr>
              <w:t xml:space="preserve">ontact </w:t>
            </w:r>
            <w:r>
              <w:rPr>
                <w:rFonts w:hint="default" w:ascii="Times New Roman Bold" w:hAnsi="Times New Roman Bold" w:cs="Times New Roman Bold"/>
                <w:b/>
                <w:bCs/>
                <w:sz w:val="28"/>
                <w:szCs w:val="28"/>
                <w:lang w:val="en-US" w:eastAsia="zh-CN"/>
              </w:rPr>
              <w:t>A</w:t>
            </w:r>
            <w:r>
              <w:rPr>
                <w:rFonts w:hint="eastAsia" w:ascii="Times New Roman Bold" w:hAnsi="Times New Roman Bold" w:cs="Times New Roman Bold"/>
                <w:b/>
                <w:bCs/>
                <w:sz w:val="28"/>
                <w:szCs w:val="28"/>
                <w:lang w:val="en-US" w:eastAsia="zh-CN"/>
              </w:rPr>
              <w:t>ddress</w:t>
            </w:r>
          </w:p>
        </w:tc>
        <w:tc>
          <w:tcPr>
            <w:tcW w:w="7087" w:type="dxa"/>
            <w:gridSpan w:val="4"/>
            <w:vAlign w:val="center"/>
          </w:tcPr>
          <w:p w14:paraId="51662D1C">
            <w:pPr>
              <w:jc w:val="center"/>
              <w:rPr>
                <w:sz w:val="28"/>
              </w:rPr>
            </w:pPr>
          </w:p>
        </w:tc>
      </w:tr>
      <w:tr w14:paraId="1D61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2445" w:type="dxa"/>
            <w:vAlign w:val="center"/>
          </w:tcPr>
          <w:p w14:paraId="0498527B">
            <w:pPr>
              <w:jc w:val="center"/>
              <w:rPr>
                <w:rFonts w:hint="default" w:ascii="Times New Roman Bold" w:hAnsi="Times New Roman Bold" w:cs="Times New Roman Bold"/>
                <w:b/>
                <w:bCs/>
                <w:sz w:val="28"/>
                <w:szCs w:val="28"/>
                <w:lang w:val="en-US"/>
              </w:rPr>
            </w:pPr>
            <w:r>
              <w:rPr>
                <w:rFonts w:hint="default" w:ascii="Times New Roman Bold" w:hAnsi="Times New Roman Bold" w:cs="Times New Roman Bold"/>
                <w:b/>
                <w:bCs/>
                <w:sz w:val="28"/>
                <w:szCs w:val="28"/>
                <w:lang w:val="en-US" w:eastAsia="zh-CN"/>
              </w:rPr>
              <w:t>Entry Category</w:t>
            </w:r>
          </w:p>
          <w:p w14:paraId="75AECE43">
            <w:pPr>
              <w:jc w:val="center"/>
              <w:rPr>
                <w:rFonts w:hint="default"/>
                <w:sz w:val="24"/>
                <w:lang w:val="en-US"/>
              </w:rPr>
            </w:pPr>
          </w:p>
        </w:tc>
        <w:tc>
          <w:tcPr>
            <w:tcW w:w="7087" w:type="dxa"/>
            <w:gridSpan w:val="4"/>
            <w:vAlign w:val="center"/>
          </w:tcPr>
          <w:p w14:paraId="4E860201">
            <w:pPr>
              <w:ind w:firstLine="562" w:firstLineChars="200"/>
              <w:jc w:val="left"/>
              <w:rPr>
                <w:rFonts w:hint="default" w:ascii="Times New Roman Regular" w:hAnsi="Times New Roman Regular" w:cs="Times New Roman Regular"/>
                <w:b/>
                <w:bCs/>
                <w:sz w:val="28"/>
                <w:szCs w:val="28"/>
                <w:lang w:val="en-US" w:eastAsia="zh-CN"/>
              </w:rPr>
            </w:pPr>
            <w:r>
              <w:rPr>
                <w:rFonts w:hint="default" w:ascii="Times New Roman Regular" w:hAnsi="Times New Roman Regular" w:cs="Times New Roman Regular"/>
                <w:b/>
                <w:bCs/>
                <w:sz w:val="28"/>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92710</wp:posOffset>
                      </wp:positionV>
                      <wp:extent cx="184150" cy="201930"/>
                      <wp:effectExtent l="6350" t="6350" r="12700" b="20320"/>
                      <wp:wrapNone/>
                      <wp:docPr id="1" name="矩形 1"/>
                      <wp:cNvGraphicFramePr/>
                      <a:graphic xmlns:a="http://schemas.openxmlformats.org/drawingml/2006/main">
                        <a:graphicData uri="http://schemas.microsoft.com/office/word/2010/wordprocessingShape">
                          <wps:wsp>
                            <wps:cNvSpPr/>
                            <wps:spPr>
                              <a:xfrm>
                                <a:off x="2541270" y="5459095"/>
                                <a:ext cx="184150" cy="20193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55pt;margin-top:7.3pt;height:15.9pt;width:14.5pt;z-index:251659264;v-text-anchor:middle;mso-width-relative:page;mso-height-relative:page;" filled="f" stroked="t" coordsize="21600,21600" o:gfxdata="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59C71NUAAAAHAQAADwAAAAAAAAABACAAAAAiAAAAZHJzL2Rvd25yZXYu&#10;eG1sUEsBAhQAFAAAAAgAh07iQHWEunRwAgAA1gQAAA4AAAAAAAAAAQAgAAAAJAEAAGRycy9lMm9E&#10;b2MueG1sUEsFBgAAAAAGAAYAWQEAAAYGAAAAAA==&#10;">
                      <v:fill on="f" focussize="0,0"/>
                      <v:stroke weight="1pt" color="#000000 [3213]" miterlimit="8" joinstyle="miter"/>
                      <v:imagedata o:title=""/>
                      <o:lock v:ext="edit" aspectratio="f"/>
                    </v:rect>
                  </w:pict>
                </mc:Fallback>
              </mc:AlternateContent>
            </w:r>
            <w:r>
              <w:rPr>
                <w:rFonts w:hint="default" w:ascii="Times New Roman Regular" w:hAnsi="Times New Roman Regular" w:cs="Times New Roman Regular"/>
                <w:b/>
                <w:bCs/>
                <w:i w:val="0"/>
                <w:iCs w:val="0"/>
                <w:sz w:val="28"/>
                <w:szCs w:val="28"/>
                <w:lang w:val="en-US" w:eastAsia="zh-CN"/>
              </w:rPr>
              <w:t>01</w:t>
            </w:r>
            <w:r>
              <w:rPr>
                <w:rFonts w:hint="default" w:ascii="Times New Roman Regular" w:hAnsi="Times New Roman Regular" w:cs="Times New Roman Regular"/>
                <w:b/>
                <w:bCs/>
                <w:sz w:val="28"/>
                <w:szCs w:val="28"/>
                <w:lang w:val="en-US" w:eastAsia="zh-CN"/>
              </w:rPr>
              <w:t xml:space="preserve">. New Voyage of the Nation and the People </w:t>
            </w:r>
          </w:p>
          <w:p w14:paraId="4D168A51">
            <w:pPr>
              <w:ind w:firstLine="562" w:firstLineChars="200"/>
              <w:jc w:val="left"/>
              <w:rPr>
                <w:rFonts w:hint="default" w:ascii="Times New Roman Regular" w:hAnsi="Times New Roman Regular" w:cs="Times New Roman Regular"/>
                <w:b/>
                <w:bCs/>
                <w:sz w:val="28"/>
                <w:szCs w:val="28"/>
                <w:lang w:val="en-US" w:eastAsia="zh-CN"/>
              </w:rPr>
            </w:pPr>
            <w:r>
              <w:rPr>
                <w:rFonts w:hint="default" w:ascii="Times New Roman Regular" w:hAnsi="Times New Roman Regular" w:cs="Times New Roman Regular"/>
                <w:b/>
                <w:bCs/>
                <w:sz w:val="28"/>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93980</wp:posOffset>
                      </wp:positionV>
                      <wp:extent cx="184150" cy="201930"/>
                      <wp:effectExtent l="6350" t="6350" r="12700" b="20320"/>
                      <wp:wrapNone/>
                      <wp:docPr id="2" name="矩形 2"/>
                      <wp:cNvGraphicFramePr/>
                      <a:graphic xmlns:a="http://schemas.openxmlformats.org/drawingml/2006/main">
                        <a:graphicData uri="http://schemas.microsoft.com/office/word/2010/wordprocessingShape">
                          <wps:wsp>
                            <wps:cNvSpPr/>
                            <wps:spPr>
                              <a:xfrm>
                                <a:off x="0" y="0"/>
                                <a:ext cx="184150" cy="20193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45pt;margin-top:7.4pt;height:15.9pt;width:14.5pt;z-index:251660288;v-text-anchor:middle;mso-width-relative:page;mso-height-relative:page;" filled="f" stroked="t" coordsize="21600,21600" o:gfxdata="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Y6VY9IAAAAFAQAADwAAAAAAAAABACAAAAAiAAAAZHJzL2Rvd25yZXYueG1sUEsBAhQAFAAAAAgA&#10;h07iQG25sNtkAgAAygQAAA4AAAAAAAAAAQAgAAAAIQEAAGRycy9lMm9Eb2MueG1sUEsFBgAAAAAG&#10;AAYAWQEAAPcFAAAAAA==&#10;">
                      <v:fill on="f" focussize="0,0"/>
                      <v:stroke weight="1pt" color="#000000 [3213]" miterlimit="8" joinstyle="miter"/>
                      <v:imagedata o:title=""/>
                      <o:lock v:ext="edit" aspectratio="f"/>
                    </v:rect>
                  </w:pict>
                </mc:Fallback>
              </mc:AlternateContent>
            </w:r>
            <w:r>
              <w:rPr>
                <w:rFonts w:hint="default" w:ascii="Times New Roman Regular" w:hAnsi="Times New Roman Regular" w:cs="Times New Roman Regular"/>
                <w:b/>
                <w:bCs/>
                <w:sz w:val="28"/>
                <w:szCs w:val="28"/>
                <w:lang w:val="en-US" w:eastAsia="zh-CN"/>
              </w:rPr>
              <w:t>02. Root and Soul,Civilization Bond</w:t>
            </w:r>
          </w:p>
          <w:p w14:paraId="74D318D1">
            <w:pPr>
              <w:ind w:firstLine="562" w:firstLineChars="200"/>
              <w:jc w:val="left"/>
              <w:rPr>
                <w:rFonts w:hint="default" w:ascii="Times New Roman Regular" w:hAnsi="Times New Roman Regular" w:cs="Times New Roman Regular"/>
                <w:b/>
                <w:bCs/>
                <w:sz w:val="28"/>
                <w:szCs w:val="28"/>
                <w:lang w:val="en-US" w:eastAsia="zh-CN"/>
              </w:rPr>
            </w:pPr>
            <w:r>
              <w:rPr>
                <w:rFonts w:hint="default" w:ascii="Times New Roman Regular" w:hAnsi="Times New Roman Regular" w:cs="Times New Roman Regular"/>
                <w:b/>
                <w:bCs/>
                <w:sz w:val="28"/>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83820</wp:posOffset>
                      </wp:positionV>
                      <wp:extent cx="184150" cy="201930"/>
                      <wp:effectExtent l="6350" t="6350" r="12700" b="20320"/>
                      <wp:wrapNone/>
                      <wp:docPr id="3" name="矩形 3"/>
                      <wp:cNvGraphicFramePr/>
                      <a:graphic xmlns:a="http://schemas.openxmlformats.org/drawingml/2006/main">
                        <a:graphicData uri="http://schemas.microsoft.com/office/word/2010/wordprocessingShape">
                          <wps:wsp>
                            <wps:cNvSpPr/>
                            <wps:spPr>
                              <a:xfrm>
                                <a:off x="0" y="0"/>
                                <a:ext cx="184150" cy="20193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5pt;margin-top:6.6pt;height:15.9pt;width:14.5pt;z-index:251661312;v-text-anchor:middle;mso-width-relative:page;mso-height-relative:page;" filled="f" stroked="t" coordsize="21600,21600" o:gfxdata="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RHsZbTAAAABgEAAA8AAAAAAAAAAQAgAAAAIgAAAGRycy9kb3ducmV2LnhtbFBLAQIUABQAAAAI&#10;AIdO4kDOT28LZAIAAMoEAAAOAAAAAAAAAAEAIAAAACIBAABkcnMvZTJvRG9jLnhtbFBLBQYAAAAA&#10;BgAGAFkBAAD4BQAAAAA=&#10;">
                      <v:fill on="f" focussize="0,0"/>
                      <v:stroke weight="1pt" color="#000000 [3213]" miterlimit="8" joinstyle="miter"/>
                      <v:imagedata o:title=""/>
                      <o:lock v:ext="edit" aspectratio="f"/>
                    </v:rect>
                  </w:pict>
                </mc:Fallback>
              </mc:AlternateContent>
            </w:r>
            <w:r>
              <w:rPr>
                <w:rFonts w:hint="default" w:ascii="Times New Roman Regular" w:hAnsi="Times New Roman Regular" w:cs="Times New Roman Regular"/>
                <w:b/>
                <w:bCs/>
                <w:sz w:val="28"/>
                <w:szCs w:val="28"/>
                <w:lang w:val="en-US" w:eastAsia="zh-CN"/>
              </w:rPr>
              <w:t>03. “Future with Wisdom”AIGC Theme Section</w:t>
            </w:r>
          </w:p>
          <w:p w14:paraId="7BCB0754">
            <w:pPr>
              <w:ind w:firstLine="562" w:firstLineChars="200"/>
              <w:jc w:val="left"/>
              <w:rPr>
                <w:rFonts w:hint="default" w:ascii="Times New Roman Regular" w:hAnsi="Times New Roman Regular" w:cs="Times New Roman Regular"/>
                <w:b/>
                <w:bCs/>
                <w:sz w:val="28"/>
                <w:szCs w:val="28"/>
                <w:lang w:val="en-US" w:eastAsia="zh-CN"/>
              </w:rPr>
            </w:pPr>
            <w:r>
              <w:rPr>
                <w:rFonts w:hint="default" w:ascii="Times New Roman Regular" w:hAnsi="Times New Roman Regular" w:cs="Times New Roman Regular"/>
                <w:b/>
                <w:bCs/>
                <w:sz w:val="28"/>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81280</wp:posOffset>
                      </wp:positionV>
                      <wp:extent cx="184150" cy="201930"/>
                      <wp:effectExtent l="6350" t="6350" r="12700" b="20320"/>
                      <wp:wrapNone/>
                      <wp:docPr id="4" name="矩形 4"/>
                      <wp:cNvGraphicFramePr/>
                      <a:graphic xmlns:a="http://schemas.openxmlformats.org/drawingml/2006/main">
                        <a:graphicData uri="http://schemas.microsoft.com/office/word/2010/wordprocessingShape">
                          <wps:wsp>
                            <wps:cNvSpPr/>
                            <wps:spPr>
                              <a:xfrm>
                                <a:off x="0" y="0"/>
                                <a:ext cx="184150" cy="20193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pt;margin-top:6.4pt;height:15.9pt;width:14.5pt;z-index:251662336;v-text-anchor:middle;mso-width-relative:page;mso-height-relative:page;" filled="f" stroked="t" coordsize="21600,21600" o:gfxdata="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Z09k0tUAAAAGAQAADwAAAAAAAAABACAAAAAiAAAAZHJzL2Rvd25yZXYueG1sUEsBAhQAFAAA&#10;AAgAh07iQGSE41RkAgAAygQAAA4AAAAAAAAAAQAgAAAAJAEAAGRycy9lMm9Eb2MueG1sUEsFBgAA&#10;AAAGAAYAWQEAAPoFAAAAAA==&#10;">
                      <v:fill on="f" focussize="0,0"/>
                      <v:stroke weight="1pt" color="#000000 [3213]" miterlimit="8" joinstyle="miter"/>
                      <v:imagedata o:title=""/>
                      <o:lock v:ext="edit" aspectratio="f"/>
                    </v:rect>
                  </w:pict>
                </mc:Fallback>
              </mc:AlternateContent>
            </w:r>
            <w:r>
              <w:rPr>
                <w:rFonts w:hint="default" w:ascii="Times New Roman Regular" w:hAnsi="Times New Roman Regular" w:cs="Times New Roman Regular"/>
                <w:b/>
                <w:bCs/>
                <w:sz w:val="28"/>
                <w:szCs w:val="28"/>
                <w:lang w:val="en-US" w:eastAsia="zh-CN"/>
              </w:rPr>
              <w:t>04. Micro-Series Section</w:t>
            </w:r>
          </w:p>
          <w:p w14:paraId="09149FB3">
            <w:pPr>
              <w:ind w:firstLine="562" w:firstLineChars="200"/>
              <w:jc w:val="left"/>
              <w:rPr>
                <w:rFonts w:hint="default" w:ascii="Times New Roman Regular" w:hAnsi="Times New Roman Regular" w:cs="Times New Roman Regular"/>
                <w:b/>
                <w:bCs/>
                <w:sz w:val="28"/>
                <w:szCs w:val="28"/>
                <w:lang w:val="en-US" w:eastAsia="zh-CN"/>
              </w:rPr>
            </w:pPr>
            <w:r>
              <w:rPr>
                <w:rFonts w:hint="default" w:ascii="Times New Roman Regular" w:hAnsi="Times New Roman Regular" w:cs="Times New Roman Regular"/>
                <w:b/>
                <w:bCs/>
                <w:sz w:val="28"/>
              </w:rPr>
              <mc:AlternateContent>
                <mc:Choice Requires="wps">
                  <w:drawing>
                    <wp:anchor distT="0" distB="0" distL="114300" distR="114300" simplePos="0" relativeHeight="251663360" behindDoc="0" locked="0" layoutInCell="1" allowOverlap="1">
                      <wp:simplePos x="0" y="0"/>
                      <wp:positionH relativeFrom="column">
                        <wp:posOffset>27940</wp:posOffset>
                      </wp:positionH>
                      <wp:positionV relativeFrom="paragraph">
                        <wp:posOffset>110490</wp:posOffset>
                      </wp:positionV>
                      <wp:extent cx="184150" cy="201930"/>
                      <wp:effectExtent l="6350" t="6350" r="12700" b="20320"/>
                      <wp:wrapNone/>
                      <wp:docPr id="5" name="矩形 5"/>
                      <wp:cNvGraphicFramePr/>
                      <a:graphic xmlns:a="http://schemas.openxmlformats.org/drawingml/2006/main">
                        <a:graphicData uri="http://schemas.microsoft.com/office/word/2010/wordprocessingShape">
                          <wps:wsp>
                            <wps:cNvSpPr/>
                            <wps:spPr>
                              <a:xfrm>
                                <a:off x="0" y="0"/>
                                <a:ext cx="184150" cy="20193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pt;margin-top:8.7pt;height:15.9pt;width:14.5pt;z-index:251663360;v-text-anchor:middle;mso-width-relative:page;mso-height-relative:page;" filled="f" stroked="t" coordsize="21600,21600" o:gfxdata="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KtfDm1AAAAAYBAAAPAAAAAAAAAAEAIAAAACIAAABkcnMvZG93bnJldi54bWxQSwECFAAUAAAA&#10;CACHTuJAx3I8hGQCAADKBAAADgAAAAAAAAABACAAAAAjAQAAZHJzL2Uyb0RvYy54bWxQSwUGAAAA&#10;AAYABgBZAQAA+QUAAAAA&#10;">
                      <v:fill on="f" focussize="0,0"/>
                      <v:stroke weight="1pt" color="#000000 [3213]" miterlimit="8" joinstyle="miter"/>
                      <v:imagedata o:title=""/>
                      <o:lock v:ext="edit" aspectratio="f"/>
                    </v:rect>
                  </w:pict>
                </mc:Fallback>
              </mc:AlternateContent>
            </w:r>
            <w:r>
              <w:rPr>
                <w:rFonts w:hint="default" w:ascii="Times New Roman Regular" w:hAnsi="Times New Roman Regular" w:cs="Times New Roman Regular"/>
                <w:b/>
                <w:bCs/>
                <w:sz w:val="28"/>
                <w:szCs w:val="28"/>
                <w:lang w:val="en-US" w:eastAsia="zh-CN"/>
              </w:rPr>
              <w:t xml:space="preserve">05. Special Feature: “Teochew Cuisine・Taste of </w:t>
            </w:r>
          </w:p>
          <w:p w14:paraId="1B999BD8">
            <w:pPr>
              <w:ind w:firstLine="843" w:firstLineChars="300"/>
              <w:jc w:val="left"/>
              <w:rPr>
                <w:sz w:val="24"/>
              </w:rPr>
            </w:pPr>
            <w:r>
              <w:rPr>
                <w:rFonts w:hint="default" w:ascii="Times New Roman Regular" w:hAnsi="Times New Roman Regular" w:cs="Times New Roman Regular"/>
                <w:b/>
                <w:bCs/>
                <w:sz w:val="28"/>
                <w:szCs w:val="28"/>
                <w:lang w:val="en-US" w:eastAsia="zh-CN"/>
              </w:rPr>
              <w:t>Lingnan”</w:t>
            </w:r>
          </w:p>
        </w:tc>
      </w:tr>
      <w:tr w14:paraId="7F1C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445" w:type="dxa"/>
            <w:vAlign w:val="center"/>
          </w:tcPr>
          <w:p w14:paraId="6EF4D696">
            <w:pPr>
              <w:jc w:val="center"/>
              <w:rPr>
                <w:rFonts w:hint="default" w:ascii="Times New Roman Bold" w:hAnsi="Times New Roman Bold" w:cs="Times New Roman Bold"/>
                <w:b/>
                <w:bCs/>
                <w:sz w:val="28"/>
                <w:szCs w:val="28"/>
                <w:lang w:val="en-US"/>
              </w:rPr>
            </w:pPr>
            <w:r>
              <w:rPr>
                <w:rFonts w:hint="default" w:ascii="Times New Roman Bold" w:hAnsi="Times New Roman Bold" w:cs="Times New Roman Bold"/>
                <w:b/>
                <w:bCs/>
                <w:sz w:val="28"/>
                <w:szCs w:val="28"/>
                <w:lang w:val="en-US"/>
              </w:rPr>
              <w:t xml:space="preserve">Brief Proposal of Project </w:t>
            </w:r>
          </w:p>
          <w:p w14:paraId="68CA7137">
            <w:pPr>
              <w:jc w:val="center"/>
              <w:rPr>
                <w:sz w:val="24"/>
              </w:rPr>
            </w:pPr>
            <w:r>
              <w:rPr>
                <w:rFonts w:hint="default" w:ascii="Times New Roman Bold" w:hAnsi="Times New Roman Bold" w:cs="Times New Roman Bold"/>
                <w:b/>
                <w:bCs/>
                <w:sz w:val="28"/>
                <w:szCs w:val="28"/>
                <w:lang w:val="en-US"/>
              </w:rPr>
              <w:t>(P</w:t>
            </w:r>
            <w:r>
              <w:rPr>
                <w:rFonts w:hint="eastAsia" w:ascii="Times New Roman Bold" w:hAnsi="Times New Roman Bold" w:cs="Times New Roman Bold"/>
                <w:b/>
                <w:bCs/>
                <w:sz w:val="28"/>
                <w:szCs w:val="28"/>
                <w:lang w:val="en-US" w:eastAsia="zh-CN"/>
              </w:rPr>
              <w:t>lease</w:t>
            </w:r>
            <w:r>
              <w:rPr>
                <w:rFonts w:hint="default" w:ascii="Times New Roman Bold" w:hAnsi="Times New Roman Bold" w:cs="Times New Roman Bold"/>
                <w:b/>
                <w:bCs/>
                <w:sz w:val="28"/>
                <w:szCs w:val="28"/>
                <w:lang w:val="en-US" w:eastAsia="zh-CN"/>
              </w:rPr>
              <w:t xml:space="preserve"> c</w:t>
            </w:r>
            <w:r>
              <w:rPr>
                <w:rFonts w:hint="eastAsia" w:ascii="Times New Roman Bold" w:hAnsi="Times New Roman Bold" w:cs="Times New Roman Bold"/>
                <w:b/>
                <w:bCs/>
                <w:sz w:val="28"/>
                <w:szCs w:val="28"/>
                <w:lang w:val="en-US" w:eastAsia="zh-CN"/>
              </w:rPr>
              <w:t>over</w:t>
            </w:r>
            <w:r>
              <w:rPr>
                <w:rFonts w:hint="default" w:ascii="Times New Roman Bold" w:hAnsi="Times New Roman Bold" w:cs="Times New Roman Bold"/>
                <w:b/>
                <w:bCs/>
                <w:sz w:val="28"/>
                <w:szCs w:val="28"/>
                <w:lang w:val="en-US" w:eastAsia="zh-CN"/>
              </w:rPr>
              <w:t xml:space="preserve"> your project duration and </w:t>
            </w:r>
            <w:r>
              <w:rPr>
                <w:rFonts w:hint="default" w:ascii="Times New Roman Bold" w:hAnsi="Times New Roman Bold" w:cs="Times New Roman Bold"/>
                <w:b/>
                <w:bCs/>
                <w:sz w:val="28"/>
                <w:szCs w:val="28"/>
                <w:lang w:val="en-US"/>
              </w:rPr>
              <w:t>no more than 300 words)</w:t>
            </w:r>
          </w:p>
        </w:tc>
        <w:tc>
          <w:tcPr>
            <w:tcW w:w="7087" w:type="dxa"/>
            <w:gridSpan w:val="4"/>
          </w:tcPr>
          <w:p w14:paraId="6B67EE95">
            <w:pPr>
              <w:rPr>
                <w:sz w:val="24"/>
              </w:rPr>
            </w:pPr>
          </w:p>
        </w:tc>
      </w:tr>
      <w:tr w14:paraId="72B9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2" w:hRule="atLeast"/>
        </w:trPr>
        <w:tc>
          <w:tcPr>
            <w:tcW w:w="2445" w:type="dxa"/>
            <w:vAlign w:val="center"/>
          </w:tcPr>
          <w:p w14:paraId="5E04536E">
            <w:pPr>
              <w:jc w:val="center"/>
              <w:rPr>
                <w:rFonts w:hint="default" w:eastAsiaTheme="minorEastAsia"/>
                <w:sz w:val="24"/>
                <w:lang w:val="en-US" w:eastAsia="zh-CN"/>
              </w:rPr>
            </w:pPr>
            <w:r>
              <w:rPr>
                <w:rFonts w:hint="eastAsia" w:ascii="Times New Roman Bold" w:hAnsi="Times New Roman Bold" w:cs="Times New Roman Bold"/>
                <w:b/>
                <w:bCs/>
                <w:sz w:val="28"/>
                <w:szCs w:val="28"/>
                <w:lang w:val="en-US"/>
              </w:rPr>
              <w:t>Film language and subtitle language</w:t>
            </w:r>
            <w:r>
              <w:rPr>
                <w:rFonts w:hint="default" w:ascii="Times New Roman Bold" w:hAnsi="Times New Roman Bold" w:cs="Times New Roman Bold"/>
                <w:b/>
                <w:bCs/>
                <w:sz w:val="28"/>
                <w:szCs w:val="28"/>
                <w:lang w:val="en-US"/>
              </w:rPr>
              <w:t xml:space="preserve"> (Please make sure the project have Chinese subtitle)</w:t>
            </w:r>
          </w:p>
        </w:tc>
        <w:tc>
          <w:tcPr>
            <w:tcW w:w="7087" w:type="dxa"/>
            <w:gridSpan w:val="4"/>
          </w:tcPr>
          <w:p w14:paraId="10638F3C">
            <w:pPr>
              <w:widowControl/>
              <w:jc w:val="left"/>
              <w:rPr>
                <w:sz w:val="24"/>
              </w:rPr>
            </w:pPr>
          </w:p>
          <w:p w14:paraId="1F67979C">
            <w:pPr>
              <w:widowControl/>
              <w:jc w:val="left"/>
              <w:rPr>
                <w:sz w:val="24"/>
              </w:rPr>
            </w:pPr>
          </w:p>
          <w:p w14:paraId="5B56BF29">
            <w:pPr>
              <w:widowControl/>
              <w:jc w:val="left"/>
              <w:rPr>
                <w:sz w:val="24"/>
              </w:rPr>
            </w:pPr>
          </w:p>
          <w:p w14:paraId="424521BF">
            <w:pPr>
              <w:widowControl/>
              <w:jc w:val="left"/>
              <w:rPr>
                <w:sz w:val="24"/>
              </w:rPr>
            </w:pPr>
          </w:p>
          <w:p w14:paraId="20F6741B">
            <w:pPr>
              <w:ind w:firstLine="2160" w:firstLineChars="900"/>
              <w:jc w:val="right"/>
              <w:rPr>
                <w:sz w:val="24"/>
              </w:rPr>
            </w:pPr>
          </w:p>
        </w:tc>
      </w:tr>
      <w:tr w14:paraId="4AD4B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9532" w:type="dxa"/>
            <w:gridSpan w:val="5"/>
            <w:vAlign w:val="center"/>
          </w:tcPr>
          <w:p w14:paraId="2E388217">
            <w:pPr>
              <w:numPr>
                <w:ilvl w:val="0"/>
                <w:numId w:val="1"/>
              </w:numPr>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If the submitted work is a series, please select the 2–3 best episodes to submit; duplicate submissions of the same work are not permitted. Each individual work may only be submitted to one thematic category.</w:t>
            </w:r>
          </w:p>
          <w:p w14:paraId="06A5A709">
            <w:pPr>
              <w:numPr>
                <w:ilvl w:val="0"/>
                <w:numId w:val="1"/>
              </w:numPr>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Entrants must guarantee that they are the original copyright holders of the submitted works and that they hold independent, complete, clear and undisputed intellectual property rights over both the works as a whole and their individual parts; they must also guarantee that the submitted works do not infringe upon the legitimate rights and interests of any third party, including copyright, rights of publicity, reputation and privacy.</w:t>
            </w:r>
          </w:p>
          <w:p w14:paraId="128B49CC">
            <w:pPr>
              <w:numPr>
                <w:ilvl w:val="0"/>
                <w:numId w:val="1"/>
              </w:numPr>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If you use AI, you must label any content generated by AI as synthetic.</w:t>
            </w:r>
          </w:p>
          <w:p w14:paraId="4791D315">
            <w:pPr>
              <w:numPr>
                <w:ilvl w:val="0"/>
                <w:numId w:val="1"/>
              </w:numPr>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The copyright of the works remains with the original authors, whilst the event organizers retain the rights to use and disseminate the works. For all selected works, the organizers reserve the right, throughout the term of the copyright, to reproduce, exhibit, screen or disseminate the works via information networks for purposes related to the organizers’ promotional activities, without the need to pay any additional remuneration.</w:t>
            </w:r>
          </w:p>
          <w:p w14:paraId="796E59F8">
            <w:pPr>
              <w:numPr>
                <w:ilvl w:val="0"/>
                <w:numId w:val="1"/>
              </w:numPr>
              <w:rPr>
                <w:rFonts w:hint="default" w:ascii="Times New Roman Regular" w:hAnsi="Times New Roman Regular" w:cs="Times New Roman Regular"/>
                <w:sz w:val="24"/>
                <w:szCs w:val="24"/>
                <w:lang w:val="en-US"/>
              </w:rPr>
            </w:pPr>
            <w:r>
              <w:rPr>
                <w:rFonts w:hint="default" w:ascii="Times New Roman Regular" w:hAnsi="Times New Roman Regular" w:cs="Times New Roman Regular"/>
                <w:sz w:val="24"/>
                <w:szCs w:val="24"/>
                <w:lang w:val="en-US"/>
              </w:rPr>
              <w:t>The organizers reserve the right to make the final interpretation of this event. By submitting an entry, entrants are deemed to have fully agreed to and to abide by all the provisions of this call for entries.</w:t>
            </w:r>
            <w:bookmarkStart w:id="0" w:name="_GoBack"/>
            <w:bookmarkEnd w:id="0"/>
          </w:p>
          <w:p w14:paraId="2BB92523">
            <w:pPr>
              <w:numPr>
                <w:ilvl w:val="0"/>
                <w:numId w:val="0"/>
              </w:numPr>
              <w:rPr>
                <w:rFonts w:hint="eastAsia" w:ascii="Times New Roman Regular" w:hAnsi="Times New Roman Regular" w:cs="Times New Roman Regular"/>
                <w:sz w:val="24"/>
                <w:szCs w:val="24"/>
                <w:lang w:val="en-US" w:eastAsia="zh-CN"/>
              </w:rPr>
            </w:pPr>
            <w:r>
              <w:rPr>
                <w:rFonts w:hint="eastAsia" w:ascii="Times New Roman Regular" w:hAnsi="Times New Roman Regular" w:cs="Times New Roman Regular"/>
                <w:sz w:val="24"/>
                <w:szCs w:val="24"/>
                <w:lang w:val="en-US" w:eastAsia="zh-CN"/>
              </w:rPr>
              <w:t xml:space="preserve">  </w:t>
            </w:r>
          </w:p>
          <w:p w14:paraId="2F1325E0">
            <w:pPr>
              <w:numPr>
                <w:ilvl w:val="0"/>
                <w:numId w:val="0"/>
              </w:numPr>
              <w:wordWrap w:val="0"/>
              <w:jc w:val="right"/>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 xml:space="preserve">  S</w:t>
            </w:r>
            <w:r>
              <w:rPr>
                <w:rFonts w:hint="eastAsia" w:ascii="Times New Roman Regular" w:hAnsi="Times New Roman Regular" w:cs="Times New Roman Regular"/>
                <w:sz w:val="24"/>
                <w:szCs w:val="24"/>
                <w:lang w:val="en-US" w:eastAsia="zh-CN"/>
              </w:rPr>
              <w:t>ign</w:t>
            </w:r>
            <w:r>
              <w:rPr>
                <w:rFonts w:hint="default" w:ascii="Times New Roman Regular" w:hAnsi="Times New Roman Regular" w:cs="Times New Roman Regular"/>
                <w:sz w:val="24"/>
                <w:szCs w:val="24"/>
                <w:lang w:val="en-US" w:eastAsia="zh-CN"/>
              </w:rPr>
              <w:t xml:space="preserve">:                              </w:t>
            </w:r>
          </w:p>
          <w:p w14:paraId="1BAE321C">
            <w:pPr>
              <w:numPr>
                <w:ilvl w:val="0"/>
                <w:numId w:val="0"/>
              </w:numPr>
              <w:wordWrap w:val="0"/>
              <w:ind w:firstLine="240" w:firstLineChars="100"/>
              <w:jc w:val="right"/>
              <w:rPr>
                <w:rFonts w:hint="default" w:ascii="Times New Roman Regular" w:hAnsi="Times New Roman Regular" w:cs="Times New Roman Regular"/>
                <w:sz w:val="24"/>
                <w:szCs w:val="24"/>
                <w:lang w:val="en-US" w:eastAsia="zh-CN"/>
              </w:rPr>
            </w:pPr>
            <w:r>
              <w:rPr>
                <w:rFonts w:hint="default" w:ascii="Times New Roman Regular" w:hAnsi="Times New Roman Regular" w:cs="Times New Roman Regular"/>
                <w:sz w:val="24"/>
                <w:szCs w:val="24"/>
                <w:lang w:val="en-US" w:eastAsia="zh-CN"/>
              </w:rPr>
              <w:t>D</w:t>
            </w:r>
            <w:r>
              <w:rPr>
                <w:rFonts w:hint="eastAsia" w:ascii="Times New Roman Regular" w:hAnsi="Times New Roman Regular" w:cs="Times New Roman Regular"/>
                <w:sz w:val="24"/>
                <w:szCs w:val="24"/>
                <w:lang w:val="en-US" w:eastAsia="zh-CN"/>
              </w:rPr>
              <w:t>ate</w:t>
            </w:r>
            <w:r>
              <w:rPr>
                <w:rFonts w:hint="default" w:ascii="Times New Roman Regular" w:hAnsi="Times New Roman Regular" w:cs="Times New Roman Regular"/>
                <w:sz w:val="24"/>
                <w:szCs w:val="24"/>
                <w:lang w:val="en-US" w:eastAsia="zh-CN"/>
              </w:rPr>
              <w:t xml:space="preserve"> (e.g. 19/05/2026):               </w:t>
            </w:r>
          </w:p>
        </w:tc>
      </w:tr>
    </w:tbl>
    <w:p w14:paraId="4840A1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Bold">
    <w:panose1 w:val="02020603050405020304"/>
    <w:charset w:val="00"/>
    <w:family w:val="auto"/>
    <w:pitch w:val="default"/>
    <w:sig w:usb0="00000000" w:usb1="00000000" w:usb2="00000009" w:usb3="00000000" w:csb0="400001FF" w:csb1="FFFF0000"/>
  </w:font>
  <w:font w:name="Times New Roman Regular">
    <w:altName w:val="Times New Roman"/>
    <w:panose1 w:val="02020603050405020304"/>
    <w:charset w:val="00"/>
    <w:family w:val="auto"/>
    <w:pitch w:val="default"/>
    <w:sig w:usb0="00000000" w:usb1="00000000" w:usb2="00000009" w:usb3="00000000" w:csb0="400001FF" w:csb1="FFFF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EDD074"/>
    <w:multiLevelType w:val="singleLevel"/>
    <w:tmpl w:val="7FEDD07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9F75CE4"/>
    <w:rsid w:val="05983182"/>
    <w:rsid w:val="233D2A4C"/>
    <w:rsid w:val="35FAD86A"/>
    <w:rsid w:val="37FFFE5F"/>
    <w:rsid w:val="3ABC5C4E"/>
    <w:rsid w:val="3CCB7F4E"/>
    <w:rsid w:val="3D7BA7A1"/>
    <w:rsid w:val="467CA3DA"/>
    <w:rsid w:val="47F699CC"/>
    <w:rsid w:val="50040464"/>
    <w:rsid w:val="6DD8B0AD"/>
    <w:rsid w:val="7D993E51"/>
    <w:rsid w:val="7F7BF6CC"/>
    <w:rsid w:val="AFFB80CB"/>
    <w:rsid w:val="E9F75CE4"/>
    <w:rsid w:val="EEAFD623"/>
    <w:rsid w:val="F5C5E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303</Words>
  <Characters>1646</Characters>
  <Lines>0</Lines>
  <Paragraphs>0</Paragraphs>
  <TotalTime>116</TotalTime>
  <ScaleCrop>false</ScaleCrop>
  <LinksUpToDate>false</LinksUpToDate>
  <CharactersWithSpaces>1975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2026-05-19T14:40:00Z</dcterms:created>
  <dc:creator>-Wangsy-X.</dc:creator>
  <cp:lastModifiedBy>翟溪卡</cp:lastModifiedBy>
  <cp:lastPrinted>2026-05-27T08:02:00Z</cp:lastPrinted>
  <dcterms:modified xsi:type="dcterms:W3CDTF">2026-05-27T09:26:22Z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B9818FA446E9441AACBDAC17719E97A3_13</vt:lpwstr>
  </property>
  <property fmtid="{D5CDD505-2E9C-101B-9397-08002B2CF9AE}" pid="4" name="KSOTemplateDocerSaveRecord">
    <vt:lpwstr>eyJoZGlkIjoiYTU0YTk3NGE1ZjhkMDFjODBiY2Q2MGRmNzBmOTVkNDEiLCJ1c2VySWQiOiI0MTQyNjEzNDcifQ==</vt:lpwstr>
  </property>
</Properties>
</file>